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F4" w:rsidRPr="00F33FCC" w:rsidRDefault="006105F4" w:rsidP="006105F4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r w:rsidRPr="00F33FCC">
        <w:rPr>
          <w:rFonts w:ascii="Times New Roman" w:hAnsi="Times New Roman"/>
          <w:b/>
          <w:sz w:val="20"/>
          <w:szCs w:val="20"/>
          <w:lang w:val="kk-KZ"/>
        </w:rPr>
        <w:t>«</w:t>
      </w:r>
      <w:r w:rsidR="008422BA" w:rsidRPr="00F33FCC">
        <w:rPr>
          <w:rFonts w:ascii="Times New Roman" w:hAnsi="Times New Roman"/>
          <w:b/>
          <w:sz w:val="20"/>
          <w:szCs w:val="20"/>
          <w:lang w:val="kk-KZ"/>
        </w:rPr>
        <w:t>Түркі тілдерінің салыстырмалы</w:t>
      </w:r>
      <w:r w:rsidR="005F6BA6" w:rsidRPr="00F33FCC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5F6BA6" w:rsidRPr="00F33FCC">
        <w:rPr>
          <w:rFonts w:ascii="Times New Roman" w:hAnsi="Times New Roman"/>
          <w:b/>
          <w:sz w:val="20"/>
          <w:szCs w:val="20"/>
          <w:lang w:val="kk-KZ"/>
        </w:rPr>
        <w:t>фонетикасы</w:t>
      </w:r>
      <w:r w:rsidRPr="00F33FCC">
        <w:rPr>
          <w:rFonts w:ascii="Times New Roman" w:hAnsi="Times New Roman"/>
          <w:b/>
          <w:sz w:val="20"/>
          <w:szCs w:val="20"/>
          <w:lang w:val="kk-KZ"/>
        </w:rPr>
        <w:t>»</w:t>
      </w:r>
    </w:p>
    <w:p w:rsidR="00E74B99" w:rsidRPr="00F33FCC" w:rsidRDefault="00E74B99" w:rsidP="006105F4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6105F4" w:rsidRPr="00F33FCC" w:rsidRDefault="006105F4" w:rsidP="006105F4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kk-KZ"/>
        </w:rPr>
      </w:pPr>
      <w:r w:rsidRPr="00F33FCC">
        <w:rPr>
          <w:rFonts w:ascii="Times New Roman" w:hAnsi="Times New Roman"/>
          <w:sz w:val="20"/>
          <w:szCs w:val="20"/>
          <w:lang w:val="kk-KZ"/>
        </w:rPr>
        <w:t>Мамандығы: «</w:t>
      </w:r>
      <w:r w:rsidR="008422BA" w:rsidRPr="00F33FCC">
        <w:rPr>
          <w:rFonts w:ascii="Times New Roman" w:hAnsi="Times New Roman"/>
          <w:sz w:val="20"/>
          <w:szCs w:val="20"/>
          <w:lang w:val="kk-KZ"/>
        </w:rPr>
        <w:t>5</w:t>
      </w:r>
      <w:r w:rsidRPr="00F33FCC">
        <w:rPr>
          <w:rFonts w:ascii="Times New Roman" w:hAnsi="Times New Roman"/>
          <w:sz w:val="20"/>
          <w:szCs w:val="20"/>
          <w:lang w:val="kk-KZ"/>
        </w:rPr>
        <w:t>В021200 - түркітану»</w:t>
      </w:r>
    </w:p>
    <w:p w:rsidR="006105F4" w:rsidRPr="00F33FCC" w:rsidRDefault="006105F4" w:rsidP="006105F4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kk-KZ"/>
        </w:rPr>
      </w:pPr>
      <w:r w:rsidRPr="00F33FCC">
        <w:rPr>
          <w:rFonts w:ascii="Times New Roman" w:hAnsi="Times New Roman"/>
          <w:sz w:val="20"/>
          <w:szCs w:val="20"/>
          <w:lang w:val="kk-KZ"/>
        </w:rPr>
        <w:t>3 кредит</w:t>
      </w:r>
    </w:p>
    <w:p w:rsidR="006105F4" w:rsidRPr="00F33FCC" w:rsidRDefault="006105F4" w:rsidP="006105F4">
      <w:pPr>
        <w:pStyle w:val="a8"/>
        <w:spacing w:line="240" w:lineRule="auto"/>
        <w:rPr>
          <w:b w:val="0"/>
          <w:caps w:val="0"/>
          <w:sz w:val="20"/>
          <w:lang w:val="kk-KZ"/>
        </w:rPr>
      </w:pPr>
      <w:r w:rsidRPr="00F33FCC">
        <w:rPr>
          <w:caps w:val="0"/>
          <w:sz w:val="20"/>
          <w:lang w:val="kk-KZ"/>
        </w:rPr>
        <w:t>Пәннің оқу-әдістемелік қамтамасыз</w:t>
      </w:r>
      <w:r w:rsidRPr="00F33FCC">
        <w:rPr>
          <w:b w:val="0"/>
          <w:caps w:val="0"/>
          <w:sz w:val="20"/>
          <w:lang w:val="kk-KZ"/>
        </w:rPr>
        <w:t xml:space="preserve"> </w:t>
      </w:r>
      <w:r w:rsidRPr="00F33FCC">
        <w:rPr>
          <w:caps w:val="0"/>
          <w:sz w:val="20"/>
          <w:lang w:val="kk-KZ"/>
        </w:rPr>
        <w:t>етілу</w:t>
      </w:r>
    </w:p>
    <w:p w:rsidR="006105F4" w:rsidRPr="00F33FCC" w:rsidRDefault="006105F4" w:rsidP="006105F4">
      <w:pPr>
        <w:pStyle w:val="a8"/>
        <w:spacing w:line="240" w:lineRule="auto"/>
        <w:rPr>
          <w:caps w:val="0"/>
          <w:sz w:val="20"/>
          <w:lang w:val="kk-KZ"/>
        </w:rPr>
      </w:pPr>
    </w:p>
    <w:p w:rsidR="006105F4" w:rsidRPr="00F33FCC" w:rsidRDefault="006105F4" w:rsidP="006105F4">
      <w:pPr>
        <w:pStyle w:val="a8"/>
        <w:spacing w:line="240" w:lineRule="auto"/>
        <w:rPr>
          <w:caps w:val="0"/>
          <w:sz w:val="20"/>
          <w:lang w:val="kk-KZ"/>
        </w:rPr>
      </w:pPr>
      <w:r w:rsidRPr="00F33FCC">
        <w:rPr>
          <w:caps w:val="0"/>
          <w:sz w:val="20"/>
          <w:lang w:val="kk-KZ"/>
        </w:rPr>
        <w:t>КАРТАСЫ</w:t>
      </w:r>
    </w:p>
    <w:p w:rsidR="006105F4" w:rsidRPr="00F33FCC" w:rsidRDefault="006105F4" w:rsidP="006105F4">
      <w:pPr>
        <w:pStyle w:val="a8"/>
        <w:spacing w:line="240" w:lineRule="auto"/>
        <w:rPr>
          <w:caps w:val="0"/>
          <w:sz w:val="20"/>
          <w:lang w:val="kk-KZ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709"/>
        <w:gridCol w:w="709"/>
        <w:gridCol w:w="567"/>
        <w:gridCol w:w="709"/>
        <w:gridCol w:w="567"/>
        <w:gridCol w:w="708"/>
        <w:gridCol w:w="851"/>
        <w:gridCol w:w="709"/>
      </w:tblGrid>
      <w:tr w:rsidR="007F6629" w:rsidRPr="00F33FCC" w:rsidTr="008422B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Авторы и </w:t>
            </w: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название учебника</w:t>
            </w:r>
          </w:p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Оқулықтың атауы мен авторы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КазҰУ кітапханасындағы саны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2003 ж. кейінгі саны</w:t>
            </w:r>
          </w:p>
        </w:tc>
      </w:tr>
      <w:tr w:rsidR="007F6629" w:rsidRPr="00F33FCC" w:rsidTr="008422B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F6629" w:rsidRPr="00F33FCC" w:rsidTr="008422B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</w:t>
            </w:r>
            <w:r w:rsidRPr="00F33FCC">
              <w:rPr>
                <w:rFonts w:asciiTheme="majorBidi" w:hAnsiTheme="majorBidi" w:cstheme="majorBidi"/>
                <w:b/>
                <w:sz w:val="20"/>
                <w:szCs w:val="20"/>
              </w:rPr>
              <w:t>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7F6629" w:rsidRPr="00F33FCC" w:rsidTr="008422B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41" w:rsidRPr="00F33FCC" w:rsidRDefault="006105F4" w:rsidP="008422BA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әдебиет: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6B6254" w:rsidRPr="00F33FCC" w:rsidTr="00E74B99">
        <w:trPr>
          <w:trHeight w:val="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54" w:rsidRPr="00F33FCC" w:rsidRDefault="006B6254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54" w:rsidRPr="00F33FCC" w:rsidRDefault="00361EEE" w:rsidP="008422BA">
            <w:pPr>
              <w:pStyle w:val="a5"/>
              <w:ind w:hanging="10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74B99" w:rsidRPr="00F33FC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Түймебаев Ж., Ескеева М. Көне түркі жазба ескерткіштер тілінің фонетикалық  жүйесі. – Алматы, 2016.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6B6254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6B6254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6B6254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6B6254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6B6254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6B6254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4" w:rsidRPr="00F33FCC" w:rsidRDefault="006B6254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5F7726" w:rsidRPr="00F33FCC" w:rsidTr="008422B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26" w:rsidRPr="00F33FCC" w:rsidRDefault="005F7726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26" w:rsidRPr="00F33FCC" w:rsidRDefault="008422BA" w:rsidP="008422BA">
            <w:pPr>
              <w:pStyle w:val="a5"/>
              <w:ind w:hanging="28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61EEE" w:rsidRPr="00F33FC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Қортабаева Г.Қ. Түркі тілдерінің салыстырмалы грамматикасы. – Алматы,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5F7726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5F7726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5F7726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5F7726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5F7726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5F7726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26" w:rsidRPr="00F33FCC" w:rsidRDefault="005F7726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361EEE" w:rsidRPr="00F33FCC" w:rsidTr="008422B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8422B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>Түркі тілдері: Ұжымдық монография. – Астана, 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8422BA" w:rsidRPr="00F33FCC" w:rsidTr="008422B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8422B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Style w:val="bolighting"/>
                <w:rFonts w:ascii="Times New Roman" w:hAnsi="Times New Roman"/>
                <w:bCs/>
                <w:sz w:val="20"/>
                <w:szCs w:val="20"/>
                <w:lang w:val="kk-KZ"/>
              </w:rPr>
              <w:t>Түркітану</w:t>
            </w: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>: қысқаша энцикл. лұғат / әл-Фараби атын. –  Алматы: Қазақ ун-ті, 2016.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8422BA" w:rsidRPr="00F33FCC" w:rsidTr="008422B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E74B99" w:rsidP="008422BA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>Мырзабеков С. Қазіргі қазақ тілінің фонетикасы. – Алматы: Дәуір-Кітап, 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E74B99" w:rsidRPr="00F33FCC" w:rsidTr="008422BA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E74B9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Түймебаев Ж., Ескеева М. Түркітанудың тарихи-лингвистикалық негіздері. –</w:t>
            </w:r>
          </w:p>
          <w:p w:rsidR="00E74B99" w:rsidRPr="00F33FCC" w:rsidRDefault="00E74B99" w:rsidP="00E74B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Алматы, 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9" w:rsidRPr="00F33FCC" w:rsidRDefault="00E74B9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7F6629" w:rsidRPr="00F33FCC" w:rsidTr="008422B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163541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6105F4" w:rsidP="008422BA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Қосымша әдебиет: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7F6629" w:rsidRPr="00F33FCC" w:rsidTr="008422BA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163541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8422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>Серебряникова Б.А., Гаджиева Н.З. Сравнительно-историческая грамматика тюркских языков: Синтаксис. – М:, 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E74B9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7F6629" w:rsidRPr="00F33FCC" w:rsidTr="008422B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163541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8422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>Тіл және мәдениетаралық коммуникация. –Астана,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E74B9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9" w:rsidRPr="00F33FCC" w:rsidRDefault="007F6629" w:rsidP="006105F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361EEE" w:rsidRPr="00F33FCC" w:rsidTr="008422B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BA" w:rsidRPr="00F33FCC" w:rsidRDefault="008422BA" w:rsidP="008422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sz w:val="20"/>
                <w:szCs w:val="20"/>
                <w:lang w:val="kk-KZ"/>
              </w:rPr>
              <w:t>Түймебаев Ж. Сағидолда Г.  Қазақ және татар тілдерінің салыстырмалы- сипаттамалы грамматикасы. – Алматы, 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E74B99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361EEE" w:rsidRPr="00F33FCC" w:rsidTr="008422B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E74B99" w:rsidP="008422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eastAsia="Calibri" w:hAnsi="Times New Roman"/>
                <w:bCs/>
                <w:sz w:val="20"/>
                <w:szCs w:val="20"/>
                <w:lang w:val="kk-KZ"/>
              </w:rPr>
              <w:t>Түймебаев, Ж.</w:t>
            </w:r>
            <w:r w:rsidRPr="00F33FC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Қазақ және қарақалпақ тілдерінің салыстырмалы грамматикасы (кестелі-сипаттамалы): оқу құралы. - Алматы: Қазығұрт,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E74B99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 w:rsidRPr="00F33FCC"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361EEE" w:rsidRPr="00F33FCC" w:rsidTr="008422B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F33F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361EEE" w:rsidRPr="00F33FCC" w:rsidTr="008422B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F33FCC" w:rsidP="00361EE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5" w:history="1">
              <w:r w:rsidR="00361EEE" w:rsidRPr="00F33FCC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kk-KZ"/>
                </w:rPr>
                <w:t>http://www.garshin.ru</w:t>
              </w:r>
            </w:hyperlink>
          </w:p>
          <w:p w:rsidR="00361EEE" w:rsidRPr="00F33FCC" w:rsidRDefault="00F33FCC" w:rsidP="00361EE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 w:rsidR="00361EEE" w:rsidRPr="00F33FCC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kk-KZ"/>
                </w:rPr>
                <w:t>http://www.turcologica.org</w:t>
              </w:r>
            </w:hyperlink>
          </w:p>
          <w:p w:rsidR="00361EEE" w:rsidRPr="00F33FCC" w:rsidRDefault="00F33FCC" w:rsidP="00361EE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361EEE" w:rsidRPr="00F33FCC">
                <w:rPr>
                  <w:rStyle w:val="a7"/>
                  <w:rFonts w:ascii="Times New Roman" w:eastAsia="Calibri" w:hAnsi="Times New Roman"/>
                  <w:sz w:val="20"/>
                  <w:szCs w:val="20"/>
                  <w:lang w:val="kk-KZ"/>
                </w:rPr>
                <w:t>http://turkportal.ru/projects</w:t>
              </w:r>
            </w:hyperlink>
          </w:p>
          <w:p w:rsidR="00361EEE" w:rsidRPr="00F33FCC" w:rsidRDefault="00F33FCC" w:rsidP="00361EEE">
            <w:pPr>
              <w:spacing w:after="0" w:line="240" w:lineRule="auto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hyperlink r:id="rId8" w:history="1">
              <w:r w:rsidR="00361EEE" w:rsidRPr="00F33FCC">
                <w:rPr>
                  <w:rStyle w:val="a7"/>
                  <w:rFonts w:ascii="Times New Roman" w:hAnsi="Times New Roman"/>
                  <w:sz w:val="20"/>
                  <w:szCs w:val="20"/>
                  <w:lang w:val="kk-KZ"/>
                </w:rPr>
                <w:t>http://lingvoforum.net/index.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EE" w:rsidRPr="00F33FCC" w:rsidRDefault="00361EEE" w:rsidP="00361EE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bookmarkEnd w:id="0"/>
    </w:tbl>
    <w:p w:rsidR="00E21686" w:rsidRPr="00F33FCC" w:rsidRDefault="00E21686" w:rsidP="006105F4">
      <w:pPr>
        <w:pStyle w:val="a5"/>
        <w:rPr>
          <w:rFonts w:asciiTheme="majorBidi" w:hAnsiTheme="majorBidi" w:cstheme="majorBidi"/>
          <w:sz w:val="20"/>
          <w:szCs w:val="20"/>
          <w:lang w:val="kk-KZ"/>
        </w:rPr>
      </w:pPr>
    </w:p>
    <w:sectPr w:rsidR="00E21686" w:rsidRPr="00F33FCC" w:rsidSect="00B5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B7144"/>
    <w:multiLevelType w:val="hybridMultilevel"/>
    <w:tmpl w:val="2A9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17D2"/>
    <w:multiLevelType w:val="singleLevel"/>
    <w:tmpl w:val="3320D242"/>
    <w:lvl w:ilvl="0">
      <w:start w:val="19"/>
      <w:numFmt w:val="decimal"/>
      <w:lvlText w:val="%1."/>
      <w:legacy w:legacy="1" w:legacySpace="0" w:legacyIndent="264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>
    <w:nsid w:val="32034CF0"/>
    <w:multiLevelType w:val="singleLevel"/>
    <w:tmpl w:val="8B3CF504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9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BA8"/>
    <w:rsid w:val="0000791A"/>
    <w:rsid w:val="00012541"/>
    <w:rsid w:val="000B4A30"/>
    <w:rsid w:val="0013203A"/>
    <w:rsid w:val="00163541"/>
    <w:rsid w:val="001B18AB"/>
    <w:rsid w:val="002E1F19"/>
    <w:rsid w:val="0031380D"/>
    <w:rsid w:val="00361EEE"/>
    <w:rsid w:val="00497E2E"/>
    <w:rsid w:val="00557DDF"/>
    <w:rsid w:val="005F6BA6"/>
    <w:rsid w:val="005F7726"/>
    <w:rsid w:val="006105F4"/>
    <w:rsid w:val="006B6254"/>
    <w:rsid w:val="006C4721"/>
    <w:rsid w:val="007C69B4"/>
    <w:rsid w:val="007F6629"/>
    <w:rsid w:val="008036B5"/>
    <w:rsid w:val="00832418"/>
    <w:rsid w:val="008422BA"/>
    <w:rsid w:val="00842B4F"/>
    <w:rsid w:val="00863696"/>
    <w:rsid w:val="00923898"/>
    <w:rsid w:val="00953F63"/>
    <w:rsid w:val="009D6F15"/>
    <w:rsid w:val="00A31F7C"/>
    <w:rsid w:val="00B53920"/>
    <w:rsid w:val="00BF1EFB"/>
    <w:rsid w:val="00C81BA8"/>
    <w:rsid w:val="00CD0097"/>
    <w:rsid w:val="00D16F60"/>
    <w:rsid w:val="00D40E72"/>
    <w:rsid w:val="00E21686"/>
    <w:rsid w:val="00E373EA"/>
    <w:rsid w:val="00E74B99"/>
    <w:rsid w:val="00F33FCC"/>
    <w:rsid w:val="00FE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BF4B8-8144-484E-AA89-23AB3CDC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0097"/>
    <w:pPr>
      <w:ind w:left="720"/>
      <w:contextualSpacing/>
    </w:pPr>
  </w:style>
  <w:style w:type="paragraph" w:customStyle="1" w:styleId="a4">
    <w:name w:val="Знак Знак Знак Знак"/>
    <w:basedOn w:val="a"/>
    <w:autoRedefine/>
    <w:rsid w:val="0083241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5">
    <w:name w:val="No Spacing"/>
    <w:link w:val="a6"/>
    <w:uiPriority w:val="1"/>
    <w:qFormat/>
    <w:rsid w:val="0083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nhideWhenUsed/>
    <w:rsid w:val="00953F63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6105F4"/>
    <w:rPr>
      <w:rFonts w:ascii="Calibri" w:eastAsia="Times New Roman" w:hAnsi="Calibri" w:cs="Times New Roman"/>
      <w:lang w:eastAsia="ru-RU"/>
    </w:rPr>
  </w:style>
  <w:style w:type="character" w:customStyle="1" w:styleId="extended-textshort">
    <w:name w:val="extended-text__short"/>
    <w:rsid w:val="006105F4"/>
  </w:style>
  <w:style w:type="character" w:customStyle="1" w:styleId="bolighting">
    <w:name w:val="bo_lighting"/>
    <w:basedOn w:val="a0"/>
    <w:rsid w:val="006105F4"/>
  </w:style>
  <w:style w:type="paragraph" w:styleId="a8">
    <w:name w:val="Body Text"/>
    <w:basedOn w:val="a"/>
    <w:link w:val="a9"/>
    <w:unhideWhenUsed/>
    <w:rsid w:val="006105F4"/>
    <w:pPr>
      <w:widowControl w:val="0"/>
      <w:snapToGrid w:val="0"/>
      <w:spacing w:after="0" w:line="360" w:lineRule="auto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9">
    <w:name w:val="Основной текст Знак"/>
    <w:basedOn w:val="a0"/>
    <w:link w:val="a8"/>
    <w:rsid w:val="006105F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5F6B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oforum.net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rkportal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cologica.org" TargetMode="External"/><Relationship Id="rId5" Type="http://schemas.openxmlformats.org/officeDocument/2006/relationships/hyperlink" Target="http://www.garshi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манарбек апуажан</cp:lastModifiedBy>
  <cp:revision>24</cp:revision>
  <dcterms:created xsi:type="dcterms:W3CDTF">2016-09-29T23:51:00Z</dcterms:created>
  <dcterms:modified xsi:type="dcterms:W3CDTF">2021-02-07T13:51:00Z</dcterms:modified>
</cp:coreProperties>
</file>